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53B" w:rsidRDefault="000B753B" w:rsidP="000B753B">
      <w:pPr>
        <w:jc w:val="right"/>
        <w:rPr>
          <w:i/>
        </w:rPr>
      </w:pPr>
      <w:r>
        <w:rPr>
          <w:i/>
        </w:rPr>
        <w:t xml:space="preserve">2 курс, специальность «Русская филология» </w:t>
      </w:r>
    </w:p>
    <w:p w:rsidR="000B753B" w:rsidRDefault="000B753B" w:rsidP="000B753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ПРАКТИЧЕСКИЕ ЗАНЯТИЯ № </w:t>
      </w:r>
      <w:r w:rsidR="0099527D">
        <w:rPr>
          <w:sz w:val="28"/>
          <w:szCs w:val="28"/>
        </w:rPr>
        <w:t>7–8</w:t>
      </w:r>
    </w:p>
    <w:p w:rsidR="000B753B" w:rsidRDefault="000B753B" w:rsidP="000B753B">
      <w:pPr>
        <w:jc w:val="center"/>
        <w:rPr>
          <w:b/>
          <w:i/>
          <w:sz w:val="28"/>
          <w:szCs w:val="28"/>
        </w:rPr>
      </w:pPr>
      <w:r w:rsidRPr="00516DD4">
        <w:rPr>
          <w:b/>
          <w:i/>
          <w:sz w:val="28"/>
          <w:szCs w:val="28"/>
        </w:rPr>
        <w:t xml:space="preserve">Словообразовательная </w:t>
      </w:r>
      <w:r w:rsidR="0099527D">
        <w:rPr>
          <w:b/>
          <w:i/>
          <w:sz w:val="28"/>
          <w:szCs w:val="28"/>
        </w:rPr>
        <w:t>пара. Словообразовательный тип</w:t>
      </w:r>
    </w:p>
    <w:p w:rsidR="0024129E" w:rsidRDefault="0024129E" w:rsidP="000B753B">
      <w:pPr>
        <w:jc w:val="center"/>
        <w:rPr>
          <w:b/>
          <w:i/>
          <w:sz w:val="28"/>
          <w:szCs w:val="28"/>
        </w:rPr>
      </w:pPr>
    </w:p>
    <w:p w:rsidR="000B753B" w:rsidRPr="000B753B" w:rsidRDefault="000B753B" w:rsidP="000B753B">
      <w:pPr>
        <w:numPr>
          <w:ilvl w:val="0"/>
          <w:numId w:val="1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Подготовить ответы на следующие вопросы:</w:t>
      </w:r>
    </w:p>
    <w:p w:rsidR="0099527D" w:rsidRPr="0099527D" w:rsidRDefault="0099527D" w:rsidP="0099527D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1. </w:t>
      </w:r>
      <w:r w:rsidRPr="0099527D">
        <w:rPr>
          <w:bCs/>
          <w:sz w:val="28"/>
          <w:szCs w:val="28"/>
        </w:rPr>
        <w:t>Словообразовательная пара как деривационная единица.</w:t>
      </w:r>
      <w:r w:rsidRPr="0099527D">
        <w:rPr>
          <w:sz w:val="28"/>
          <w:szCs w:val="28"/>
        </w:rPr>
        <w:t xml:space="preserve"> </w:t>
      </w:r>
    </w:p>
    <w:p w:rsidR="0099527D" w:rsidRPr="0099527D" w:rsidRDefault="0099527D" w:rsidP="0099527D">
      <w:pPr>
        <w:jc w:val="both"/>
        <w:rPr>
          <w:sz w:val="28"/>
          <w:szCs w:val="28"/>
        </w:rPr>
      </w:pPr>
      <w:r w:rsidRPr="0099527D">
        <w:rPr>
          <w:sz w:val="28"/>
          <w:szCs w:val="28"/>
        </w:rPr>
        <w:t>2. Типы словообразовательной мотивации:</w:t>
      </w:r>
      <w:r>
        <w:rPr>
          <w:sz w:val="28"/>
          <w:szCs w:val="28"/>
        </w:rPr>
        <w:t xml:space="preserve"> </w:t>
      </w:r>
      <w:r w:rsidRPr="0099527D">
        <w:rPr>
          <w:sz w:val="28"/>
          <w:szCs w:val="28"/>
        </w:rPr>
        <w:t>2.1 </w:t>
      </w:r>
      <w:proofErr w:type="gramStart"/>
      <w:r w:rsidRPr="0099527D">
        <w:rPr>
          <w:sz w:val="28"/>
          <w:szCs w:val="28"/>
        </w:rPr>
        <w:t>неисходная</w:t>
      </w:r>
      <w:proofErr w:type="gramEnd"/>
      <w:r w:rsidRPr="0099527D">
        <w:rPr>
          <w:sz w:val="28"/>
          <w:szCs w:val="28"/>
        </w:rPr>
        <w:t xml:space="preserve"> и исходная;</w:t>
      </w:r>
      <w:r>
        <w:rPr>
          <w:sz w:val="28"/>
          <w:szCs w:val="28"/>
        </w:rPr>
        <w:t xml:space="preserve"> </w:t>
      </w:r>
      <w:r w:rsidRPr="0099527D">
        <w:rPr>
          <w:sz w:val="28"/>
          <w:szCs w:val="28"/>
        </w:rPr>
        <w:t>2.2 единственная и множественная;</w:t>
      </w:r>
      <w:r>
        <w:rPr>
          <w:sz w:val="28"/>
          <w:szCs w:val="28"/>
        </w:rPr>
        <w:t xml:space="preserve"> </w:t>
      </w:r>
      <w:r w:rsidRPr="0099527D">
        <w:rPr>
          <w:sz w:val="28"/>
          <w:szCs w:val="28"/>
        </w:rPr>
        <w:t>2.3 непосредственная и опосредованная;</w:t>
      </w:r>
      <w:r>
        <w:rPr>
          <w:sz w:val="28"/>
          <w:szCs w:val="28"/>
        </w:rPr>
        <w:t xml:space="preserve"> </w:t>
      </w:r>
      <w:r w:rsidRPr="0099527D">
        <w:rPr>
          <w:sz w:val="28"/>
          <w:szCs w:val="28"/>
        </w:rPr>
        <w:t>2.4 на базе слова и на базе сочетания слов;</w:t>
      </w:r>
      <w:r>
        <w:rPr>
          <w:sz w:val="28"/>
          <w:szCs w:val="28"/>
        </w:rPr>
        <w:t xml:space="preserve"> </w:t>
      </w:r>
      <w:r w:rsidRPr="0099527D">
        <w:rPr>
          <w:sz w:val="28"/>
          <w:szCs w:val="28"/>
        </w:rPr>
        <w:t>2.5 полная и частичная.</w:t>
      </w:r>
    </w:p>
    <w:p w:rsidR="0099527D" w:rsidRPr="0099527D" w:rsidRDefault="0099527D" w:rsidP="0099527D">
      <w:pPr>
        <w:jc w:val="both"/>
        <w:rPr>
          <w:sz w:val="28"/>
          <w:szCs w:val="28"/>
        </w:rPr>
      </w:pPr>
      <w:r w:rsidRPr="0099527D">
        <w:rPr>
          <w:sz w:val="28"/>
          <w:szCs w:val="28"/>
        </w:rPr>
        <w:t>3. Правила установления направления словообразовательной мотивации.</w:t>
      </w:r>
    </w:p>
    <w:p w:rsidR="0099527D" w:rsidRPr="0099527D" w:rsidRDefault="0099527D" w:rsidP="0099527D">
      <w:pPr>
        <w:tabs>
          <w:tab w:val="left" w:pos="900"/>
          <w:tab w:val="num" w:pos="2912"/>
        </w:tabs>
        <w:jc w:val="both"/>
        <w:rPr>
          <w:b/>
          <w:sz w:val="28"/>
          <w:szCs w:val="28"/>
          <w:lang w:val="be-BY"/>
        </w:rPr>
      </w:pPr>
      <w:r w:rsidRPr="0099527D">
        <w:rPr>
          <w:sz w:val="28"/>
          <w:szCs w:val="28"/>
        </w:rPr>
        <w:t>4. Расхождение формальной и смысловой мотивации</w:t>
      </w:r>
    </w:p>
    <w:p w:rsidR="0099527D" w:rsidRPr="0099527D" w:rsidRDefault="0099527D" w:rsidP="0099527D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5. </w:t>
      </w:r>
      <w:r w:rsidRPr="0099527D">
        <w:rPr>
          <w:bCs/>
          <w:sz w:val="28"/>
          <w:szCs w:val="28"/>
        </w:rPr>
        <w:t>Словообразовательный тип как деривационная единица.</w:t>
      </w:r>
      <w:r w:rsidRPr="0099527D">
        <w:rPr>
          <w:sz w:val="28"/>
          <w:szCs w:val="28"/>
        </w:rPr>
        <w:t xml:space="preserve"> </w:t>
      </w:r>
    </w:p>
    <w:p w:rsidR="0099527D" w:rsidRPr="0099527D" w:rsidRDefault="0099527D" w:rsidP="0099527D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9527D">
        <w:rPr>
          <w:sz w:val="28"/>
          <w:szCs w:val="28"/>
        </w:rPr>
        <w:t>. Классификация словообразовательных типов:</w:t>
      </w:r>
      <w:r>
        <w:rPr>
          <w:sz w:val="28"/>
          <w:szCs w:val="28"/>
        </w:rPr>
        <w:t xml:space="preserve"> </w:t>
      </w:r>
      <w:r w:rsidRPr="0099527D">
        <w:rPr>
          <w:sz w:val="28"/>
          <w:szCs w:val="28"/>
        </w:rPr>
        <w:t xml:space="preserve">2.1 транспозиционные и </w:t>
      </w:r>
      <w:proofErr w:type="spellStart"/>
      <w:r w:rsidRPr="0099527D">
        <w:rPr>
          <w:sz w:val="28"/>
          <w:szCs w:val="28"/>
        </w:rPr>
        <w:t>нетранспозиционные</w:t>
      </w:r>
      <w:proofErr w:type="spellEnd"/>
      <w:r w:rsidRPr="0099527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99527D">
        <w:rPr>
          <w:sz w:val="28"/>
          <w:szCs w:val="28"/>
        </w:rPr>
        <w:t>2.2 типы синтаксической и лексической деривации;</w:t>
      </w:r>
      <w:r>
        <w:rPr>
          <w:sz w:val="28"/>
          <w:szCs w:val="28"/>
        </w:rPr>
        <w:t xml:space="preserve"> </w:t>
      </w:r>
      <w:r w:rsidRPr="0099527D">
        <w:rPr>
          <w:sz w:val="28"/>
          <w:szCs w:val="28"/>
        </w:rPr>
        <w:t>2.3 продуктивные и непродуктивные</w:t>
      </w:r>
      <w:r>
        <w:rPr>
          <w:sz w:val="28"/>
          <w:szCs w:val="28"/>
        </w:rPr>
        <w:t xml:space="preserve">; </w:t>
      </w:r>
      <w:r w:rsidRPr="0099527D">
        <w:rPr>
          <w:sz w:val="28"/>
          <w:szCs w:val="28"/>
        </w:rPr>
        <w:t>2.4 регулярные и нерегулярные.</w:t>
      </w:r>
    </w:p>
    <w:p w:rsidR="0099527D" w:rsidRPr="0099527D" w:rsidRDefault="0099527D" w:rsidP="0099527D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9527D">
        <w:rPr>
          <w:sz w:val="28"/>
          <w:szCs w:val="28"/>
        </w:rPr>
        <w:t>. Морфонологическая модель.</w:t>
      </w:r>
    </w:p>
    <w:p w:rsidR="0099527D" w:rsidRPr="0099527D" w:rsidRDefault="0099527D" w:rsidP="0099527D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8</w:t>
      </w:r>
      <w:r w:rsidRPr="0099527D">
        <w:rPr>
          <w:sz w:val="28"/>
          <w:szCs w:val="28"/>
        </w:rPr>
        <w:t>. Словообразовательная категория.</w:t>
      </w:r>
    </w:p>
    <w:p w:rsidR="0099527D" w:rsidRDefault="0099527D" w:rsidP="000B753B">
      <w:pPr>
        <w:tabs>
          <w:tab w:val="left" w:pos="900"/>
          <w:tab w:val="num" w:pos="2912"/>
        </w:tabs>
        <w:ind w:firstLine="567"/>
        <w:jc w:val="both"/>
        <w:rPr>
          <w:b/>
          <w:sz w:val="28"/>
          <w:szCs w:val="28"/>
          <w:lang w:val="be-BY"/>
        </w:rPr>
      </w:pPr>
    </w:p>
    <w:p w:rsidR="000B753B" w:rsidRDefault="000B753B" w:rsidP="000B753B">
      <w:pPr>
        <w:tabs>
          <w:tab w:val="left" w:pos="900"/>
          <w:tab w:val="num" w:pos="2912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be-BY"/>
        </w:rPr>
        <w:t>ІІ. </w:t>
      </w:r>
      <w:r>
        <w:rPr>
          <w:b/>
          <w:sz w:val="28"/>
          <w:szCs w:val="28"/>
        </w:rPr>
        <w:t xml:space="preserve">Выполнить следующие задания: </w:t>
      </w:r>
    </w:p>
    <w:p w:rsidR="0099527D" w:rsidRPr="0099527D" w:rsidRDefault="00855069" w:rsidP="0099527D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1. </w:t>
      </w:r>
      <w:r w:rsidR="0099527D" w:rsidRPr="0099527D">
        <w:rPr>
          <w:sz w:val="28"/>
          <w:szCs w:val="28"/>
        </w:rPr>
        <w:t>Определите, какие пары слов являются</w:t>
      </w:r>
      <w:r w:rsidR="0099527D" w:rsidRPr="0099527D">
        <w:rPr>
          <w:b/>
          <w:sz w:val="28"/>
          <w:szCs w:val="28"/>
        </w:rPr>
        <w:t xml:space="preserve"> </w:t>
      </w:r>
      <w:r w:rsidR="0099527D" w:rsidRPr="0099527D">
        <w:rPr>
          <w:sz w:val="28"/>
          <w:szCs w:val="28"/>
        </w:rPr>
        <w:t xml:space="preserve">словообразовательными парами и почему; </w:t>
      </w:r>
      <w:proofErr w:type="gramStart"/>
      <w:r w:rsidR="0099527D" w:rsidRPr="0099527D">
        <w:rPr>
          <w:i/>
          <w:sz w:val="28"/>
          <w:szCs w:val="28"/>
        </w:rPr>
        <w:t>кляузничать–кляузник</w:t>
      </w:r>
      <w:proofErr w:type="gramEnd"/>
      <w:r w:rsidR="0099527D" w:rsidRPr="0099527D">
        <w:rPr>
          <w:i/>
          <w:sz w:val="28"/>
          <w:szCs w:val="28"/>
        </w:rPr>
        <w:t>, водица–водянка, перемигиваться–мигать, пропылесосить–пылесосить, посетительница–посетить, безукоризненно–укорять, контрминоносец–миноносец, двойник–два, осуждении–суд, театральность–театрал.</w:t>
      </w:r>
    </w:p>
    <w:p w:rsidR="0099527D" w:rsidRPr="0099527D" w:rsidRDefault="0099527D" w:rsidP="0099527D">
      <w:pPr>
        <w:ind w:firstLine="567"/>
        <w:jc w:val="both"/>
        <w:rPr>
          <w:i/>
          <w:sz w:val="28"/>
          <w:szCs w:val="28"/>
        </w:rPr>
      </w:pPr>
      <w:r w:rsidRPr="0099527D">
        <w:rPr>
          <w:sz w:val="28"/>
          <w:szCs w:val="28"/>
        </w:rPr>
        <w:t xml:space="preserve">2. Подберите к данным словам </w:t>
      </w:r>
      <w:proofErr w:type="gramStart"/>
      <w:r w:rsidRPr="0099527D">
        <w:rPr>
          <w:sz w:val="28"/>
          <w:szCs w:val="28"/>
        </w:rPr>
        <w:t>мотивирующие</w:t>
      </w:r>
      <w:proofErr w:type="gramEnd"/>
      <w:r w:rsidRPr="0099527D">
        <w:rPr>
          <w:sz w:val="28"/>
          <w:szCs w:val="28"/>
        </w:rPr>
        <w:t xml:space="preserve">. </w:t>
      </w:r>
      <w:proofErr w:type="gramStart"/>
      <w:r w:rsidRPr="0099527D">
        <w:rPr>
          <w:sz w:val="28"/>
          <w:szCs w:val="28"/>
        </w:rPr>
        <w:t>Охарактеризуйте типы мотивации в полученных словообразовательных парах слов:</w:t>
      </w:r>
      <w:r>
        <w:rPr>
          <w:sz w:val="28"/>
          <w:szCs w:val="28"/>
        </w:rPr>
        <w:t xml:space="preserve"> </w:t>
      </w:r>
      <w:r w:rsidRPr="0099527D">
        <w:rPr>
          <w:sz w:val="28"/>
          <w:szCs w:val="28"/>
        </w:rPr>
        <w:t xml:space="preserve">2.1 неисходная или исходная: </w:t>
      </w:r>
      <w:r w:rsidRPr="0099527D">
        <w:rPr>
          <w:i/>
          <w:sz w:val="28"/>
          <w:szCs w:val="28"/>
        </w:rPr>
        <w:t>медведица, злодейка, перепрыгивать, учительство;</w:t>
      </w:r>
      <w:r>
        <w:rPr>
          <w:i/>
          <w:sz w:val="28"/>
          <w:szCs w:val="28"/>
        </w:rPr>
        <w:t xml:space="preserve"> </w:t>
      </w:r>
      <w:r w:rsidRPr="0099527D">
        <w:rPr>
          <w:sz w:val="28"/>
          <w:szCs w:val="28"/>
        </w:rPr>
        <w:t xml:space="preserve">2.2 единственная или множественная: </w:t>
      </w:r>
      <w:r w:rsidRPr="0099527D">
        <w:rPr>
          <w:i/>
          <w:sz w:val="28"/>
          <w:szCs w:val="28"/>
        </w:rPr>
        <w:t>обесчестить, междугорье, разбойничать, возчик, перебой, дубленка, обрадоваться, негромко (наречие);</w:t>
      </w:r>
      <w:r>
        <w:rPr>
          <w:i/>
          <w:sz w:val="28"/>
          <w:szCs w:val="28"/>
        </w:rPr>
        <w:t xml:space="preserve"> </w:t>
      </w:r>
      <w:r w:rsidRPr="0099527D">
        <w:rPr>
          <w:sz w:val="28"/>
          <w:szCs w:val="28"/>
        </w:rPr>
        <w:t xml:space="preserve">2.3 на базе слова или на базе сочетания слов: </w:t>
      </w:r>
      <w:r w:rsidRPr="0099527D">
        <w:rPr>
          <w:i/>
          <w:sz w:val="28"/>
          <w:szCs w:val="28"/>
        </w:rPr>
        <w:t>ночлежный, плодородность, пятьсот, антинародный, электрификация, пешеход, биохимический, черно-белый, восьмидесятый;</w:t>
      </w:r>
      <w:r w:rsidRPr="0099527D">
        <w:rPr>
          <w:sz w:val="28"/>
          <w:szCs w:val="28"/>
        </w:rPr>
        <w:t xml:space="preserve"> 2.</w:t>
      </w:r>
      <w:r>
        <w:rPr>
          <w:sz w:val="28"/>
          <w:szCs w:val="28"/>
        </w:rPr>
        <w:t>4</w:t>
      </w:r>
      <w:r w:rsidRPr="0099527D">
        <w:rPr>
          <w:sz w:val="28"/>
          <w:szCs w:val="28"/>
        </w:rPr>
        <w:t xml:space="preserve"> полная или частичная: </w:t>
      </w:r>
      <w:r w:rsidRPr="0099527D">
        <w:rPr>
          <w:i/>
          <w:sz w:val="28"/>
          <w:szCs w:val="28"/>
        </w:rPr>
        <w:t xml:space="preserve">чернила, петушиться, лисенок, повариха, </w:t>
      </w:r>
      <w:proofErr w:type="spellStart"/>
      <w:r w:rsidRPr="0099527D">
        <w:rPr>
          <w:i/>
          <w:sz w:val="28"/>
          <w:szCs w:val="28"/>
        </w:rPr>
        <w:t>спионерить</w:t>
      </w:r>
      <w:proofErr w:type="spellEnd"/>
      <w:r w:rsidRPr="0099527D">
        <w:rPr>
          <w:i/>
          <w:sz w:val="28"/>
          <w:szCs w:val="28"/>
        </w:rPr>
        <w:t xml:space="preserve">, озвереть, убежище, </w:t>
      </w:r>
      <w:proofErr w:type="spellStart"/>
      <w:r w:rsidRPr="0099527D">
        <w:rPr>
          <w:i/>
          <w:sz w:val="28"/>
          <w:szCs w:val="28"/>
        </w:rPr>
        <w:t>бомжевать</w:t>
      </w:r>
      <w:proofErr w:type="spellEnd"/>
      <w:r w:rsidRPr="0099527D">
        <w:rPr>
          <w:i/>
          <w:sz w:val="28"/>
          <w:szCs w:val="28"/>
        </w:rPr>
        <w:t>.</w:t>
      </w:r>
      <w:proofErr w:type="gramEnd"/>
    </w:p>
    <w:p w:rsidR="0099527D" w:rsidRPr="0099527D" w:rsidRDefault="0099527D" w:rsidP="0099527D">
      <w:pPr>
        <w:tabs>
          <w:tab w:val="left" w:pos="720"/>
        </w:tabs>
        <w:ind w:firstLine="567"/>
        <w:jc w:val="both"/>
        <w:rPr>
          <w:iCs/>
          <w:sz w:val="28"/>
          <w:szCs w:val="28"/>
        </w:rPr>
      </w:pPr>
      <w:r w:rsidRPr="0099527D">
        <w:rPr>
          <w:iCs/>
          <w:sz w:val="28"/>
          <w:szCs w:val="28"/>
        </w:rPr>
        <w:t xml:space="preserve">3. Установите направление словообразовательной мотивации в следующих парах: </w:t>
      </w:r>
      <w:r w:rsidRPr="0099527D">
        <w:rPr>
          <w:i/>
          <w:iCs/>
          <w:sz w:val="28"/>
          <w:szCs w:val="28"/>
        </w:rPr>
        <w:t>запевала (</w:t>
      </w:r>
      <w:proofErr w:type="spellStart"/>
      <w:r w:rsidRPr="0099527D">
        <w:rPr>
          <w:i/>
          <w:iCs/>
          <w:sz w:val="28"/>
          <w:szCs w:val="28"/>
        </w:rPr>
        <w:t>сущ</w:t>
      </w:r>
      <w:proofErr w:type="spellEnd"/>
      <w:proofErr w:type="gramStart"/>
      <w:r w:rsidRPr="0099527D">
        <w:rPr>
          <w:i/>
          <w:iCs/>
          <w:sz w:val="28"/>
          <w:szCs w:val="28"/>
        </w:rPr>
        <w:t>)–</w:t>
      </w:r>
      <w:proofErr w:type="gramEnd"/>
      <w:r w:rsidRPr="0099527D">
        <w:rPr>
          <w:i/>
          <w:iCs/>
          <w:sz w:val="28"/>
          <w:szCs w:val="28"/>
        </w:rPr>
        <w:t>запевать, бегунья–бегун, перелет–перелетать, тихий–тишь, преподаватель–</w:t>
      </w:r>
      <w:proofErr w:type="spellStart"/>
      <w:r w:rsidRPr="0099527D">
        <w:rPr>
          <w:i/>
          <w:iCs/>
          <w:sz w:val="28"/>
          <w:szCs w:val="28"/>
        </w:rPr>
        <w:t>препод</w:t>
      </w:r>
      <w:proofErr w:type="spellEnd"/>
      <w:r w:rsidRPr="0099527D">
        <w:rPr>
          <w:i/>
          <w:iCs/>
          <w:sz w:val="28"/>
          <w:szCs w:val="28"/>
        </w:rPr>
        <w:t xml:space="preserve">, агитация–агитировать, ходить–ходьба, книга–книжка, удалый–разудалый, физик–физика, </w:t>
      </w:r>
      <w:proofErr w:type="spellStart"/>
      <w:r w:rsidRPr="0099527D">
        <w:rPr>
          <w:i/>
          <w:iCs/>
          <w:sz w:val="28"/>
          <w:szCs w:val="28"/>
        </w:rPr>
        <w:t>БрГУ</w:t>
      </w:r>
      <w:proofErr w:type="spellEnd"/>
      <w:r w:rsidRPr="0099527D">
        <w:rPr>
          <w:i/>
          <w:iCs/>
          <w:sz w:val="28"/>
          <w:szCs w:val="28"/>
        </w:rPr>
        <w:t xml:space="preserve">–Брестский государственный университет. </w:t>
      </w:r>
      <w:r w:rsidRPr="0099527D">
        <w:rPr>
          <w:iCs/>
          <w:sz w:val="28"/>
          <w:szCs w:val="28"/>
        </w:rPr>
        <w:t>Свой выбор аргументируйте.</w:t>
      </w:r>
    </w:p>
    <w:p w:rsidR="0099527D" w:rsidRPr="0099527D" w:rsidRDefault="0099527D" w:rsidP="0099527D">
      <w:pPr>
        <w:tabs>
          <w:tab w:val="left" w:pos="720"/>
        </w:tabs>
        <w:ind w:firstLine="567"/>
        <w:jc w:val="both"/>
        <w:rPr>
          <w:iCs/>
          <w:sz w:val="28"/>
          <w:szCs w:val="28"/>
        </w:rPr>
      </w:pPr>
      <w:r w:rsidRPr="0099527D">
        <w:rPr>
          <w:iCs/>
          <w:sz w:val="28"/>
          <w:szCs w:val="28"/>
        </w:rPr>
        <w:t>4. </w:t>
      </w:r>
      <w:proofErr w:type="gramStart"/>
      <w:r w:rsidRPr="0099527D">
        <w:rPr>
          <w:iCs/>
          <w:sz w:val="28"/>
          <w:szCs w:val="28"/>
        </w:rPr>
        <w:t xml:space="preserve">Установите, с каким из данных однокоренных слов выделенное слово связано: а) по форме, б) по значению: </w:t>
      </w:r>
      <w:r w:rsidRPr="0099527D">
        <w:rPr>
          <w:b/>
          <w:i/>
          <w:iCs/>
          <w:sz w:val="28"/>
          <w:szCs w:val="28"/>
        </w:rPr>
        <w:t>садовник</w:t>
      </w:r>
      <w:r w:rsidRPr="0099527D">
        <w:rPr>
          <w:i/>
          <w:iCs/>
          <w:sz w:val="28"/>
          <w:szCs w:val="28"/>
        </w:rPr>
        <w:t xml:space="preserve">, сад, садовый; </w:t>
      </w:r>
      <w:proofErr w:type="spellStart"/>
      <w:r w:rsidRPr="0099527D">
        <w:rPr>
          <w:b/>
          <w:i/>
          <w:iCs/>
          <w:sz w:val="28"/>
          <w:szCs w:val="28"/>
        </w:rPr>
        <w:t>по-дачному</w:t>
      </w:r>
      <w:proofErr w:type="spellEnd"/>
      <w:r w:rsidRPr="0099527D">
        <w:rPr>
          <w:i/>
          <w:iCs/>
          <w:sz w:val="28"/>
          <w:szCs w:val="28"/>
        </w:rPr>
        <w:t xml:space="preserve">, дача, дачный; </w:t>
      </w:r>
      <w:r w:rsidRPr="0099527D">
        <w:rPr>
          <w:b/>
          <w:i/>
          <w:iCs/>
          <w:sz w:val="28"/>
          <w:szCs w:val="28"/>
        </w:rPr>
        <w:t>тройка</w:t>
      </w:r>
      <w:r w:rsidRPr="0099527D">
        <w:rPr>
          <w:i/>
          <w:iCs/>
          <w:sz w:val="28"/>
          <w:szCs w:val="28"/>
        </w:rPr>
        <w:t>, трое, три.</w:t>
      </w:r>
      <w:proofErr w:type="gramEnd"/>
    </w:p>
    <w:p w:rsidR="0099527D" w:rsidRPr="0099527D" w:rsidRDefault="0099527D" w:rsidP="0099527D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5. </w:t>
      </w:r>
      <w:r w:rsidRPr="0099527D">
        <w:rPr>
          <w:sz w:val="28"/>
          <w:szCs w:val="28"/>
        </w:rPr>
        <w:t>Найдите четвертое лишнее. Свой ответ аргументируйте.</w:t>
      </w:r>
      <w:r w:rsidRPr="0099527D">
        <w:rPr>
          <w:b/>
          <w:sz w:val="28"/>
          <w:szCs w:val="28"/>
        </w:rPr>
        <w:t xml:space="preserve"> </w:t>
      </w:r>
      <w:proofErr w:type="gramStart"/>
      <w:r w:rsidRPr="0099527D">
        <w:rPr>
          <w:i/>
          <w:sz w:val="28"/>
          <w:szCs w:val="28"/>
        </w:rPr>
        <w:t>Дрессура, режиссура, корректура, профессура;</w:t>
      </w:r>
      <w:r w:rsidRPr="0099527D">
        <w:rPr>
          <w:b/>
          <w:sz w:val="28"/>
          <w:szCs w:val="28"/>
        </w:rPr>
        <w:t xml:space="preserve"> </w:t>
      </w:r>
      <w:r w:rsidRPr="0099527D">
        <w:rPr>
          <w:i/>
          <w:sz w:val="28"/>
          <w:szCs w:val="28"/>
        </w:rPr>
        <w:t xml:space="preserve">Неудачный, некрасивый, неубедительный, недолго; стрельбище, пастбище, кнутовище, мольбище; сиденье (жесткое), разговенье, гиканье, кокетничанье; преподавательский, рыбный, плотницкий, морской. </w:t>
      </w:r>
      <w:proofErr w:type="gramEnd"/>
    </w:p>
    <w:p w:rsidR="0099527D" w:rsidRPr="0099527D" w:rsidRDefault="0099527D" w:rsidP="0099527D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6. </w:t>
      </w:r>
      <w:proofErr w:type="gramStart"/>
      <w:r w:rsidRPr="0099527D">
        <w:rPr>
          <w:sz w:val="28"/>
          <w:szCs w:val="28"/>
        </w:rPr>
        <w:t xml:space="preserve">Объедините слова в словообразовательные типы: </w:t>
      </w:r>
      <w:r w:rsidRPr="0099527D">
        <w:rPr>
          <w:i/>
          <w:sz w:val="28"/>
          <w:szCs w:val="28"/>
        </w:rPr>
        <w:t xml:space="preserve">корзинка, студентка, прополка, икорка, брошюрка, лейка, </w:t>
      </w:r>
      <w:proofErr w:type="spellStart"/>
      <w:r w:rsidRPr="0099527D">
        <w:rPr>
          <w:i/>
          <w:sz w:val="28"/>
          <w:szCs w:val="28"/>
        </w:rPr>
        <w:t>евразийка</w:t>
      </w:r>
      <w:proofErr w:type="spellEnd"/>
      <w:r w:rsidRPr="0099527D">
        <w:rPr>
          <w:i/>
          <w:sz w:val="28"/>
          <w:szCs w:val="28"/>
        </w:rPr>
        <w:t>, лентяйка, рябинка, догонялки, голубка, тусовка, считалка, грузинка, прятки, подсказка, синичка, бедняжка, тетерка, жмурки, копилка.</w:t>
      </w:r>
      <w:proofErr w:type="gramEnd"/>
    </w:p>
    <w:p w:rsidR="0099527D" w:rsidRPr="0099527D" w:rsidRDefault="0099527D" w:rsidP="0099527D">
      <w:pPr>
        <w:tabs>
          <w:tab w:val="left" w:pos="720"/>
        </w:tabs>
        <w:ind w:firstLine="567"/>
        <w:jc w:val="both"/>
        <w:rPr>
          <w:i/>
          <w:iCs/>
          <w:sz w:val="28"/>
          <w:szCs w:val="28"/>
        </w:rPr>
      </w:pPr>
      <w:r>
        <w:rPr>
          <w:iCs/>
          <w:sz w:val="28"/>
          <w:szCs w:val="28"/>
        </w:rPr>
        <w:t>7</w:t>
      </w:r>
      <w:r w:rsidRPr="0099527D">
        <w:rPr>
          <w:iCs/>
          <w:sz w:val="28"/>
          <w:szCs w:val="28"/>
        </w:rPr>
        <w:t>. </w:t>
      </w:r>
      <w:proofErr w:type="gramStart"/>
      <w:r w:rsidRPr="0099527D">
        <w:rPr>
          <w:iCs/>
          <w:sz w:val="28"/>
          <w:szCs w:val="28"/>
        </w:rPr>
        <w:t xml:space="preserve">Сформулируйте словообразовательные значения в следующих словообразовательных типах. </w:t>
      </w:r>
      <w:r w:rsidRPr="0099527D">
        <w:rPr>
          <w:i/>
          <w:iCs/>
          <w:sz w:val="28"/>
          <w:szCs w:val="28"/>
        </w:rPr>
        <w:t>1) Белеть, прочнеть, неметь, леденеть – глох</w:t>
      </w:r>
      <w:r>
        <w:rPr>
          <w:i/>
          <w:iCs/>
          <w:sz w:val="28"/>
          <w:szCs w:val="28"/>
        </w:rPr>
        <w:t>нуть, слепнуть, со</w:t>
      </w:r>
      <w:r w:rsidRPr="0099527D">
        <w:rPr>
          <w:i/>
          <w:iCs/>
          <w:sz w:val="28"/>
          <w:szCs w:val="28"/>
        </w:rPr>
        <w:t xml:space="preserve">хнуть, крепнуть. </w:t>
      </w:r>
      <w:proofErr w:type="gramEnd"/>
    </w:p>
    <w:p w:rsidR="0099527D" w:rsidRPr="0099527D" w:rsidRDefault="00940D55" w:rsidP="0099527D">
      <w:pPr>
        <w:ind w:firstLine="567"/>
        <w:jc w:val="both"/>
        <w:rPr>
          <w:i/>
          <w:sz w:val="28"/>
          <w:szCs w:val="28"/>
        </w:rPr>
      </w:pPr>
      <w:r>
        <w:rPr>
          <w:iCs/>
          <w:sz w:val="28"/>
          <w:szCs w:val="28"/>
        </w:rPr>
        <w:t>8</w:t>
      </w:r>
      <w:r w:rsidR="0099527D" w:rsidRPr="0099527D">
        <w:rPr>
          <w:iCs/>
          <w:sz w:val="28"/>
          <w:szCs w:val="28"/>
        </w:rPr>
        <w:t xml:space="preserve">. Охарактеризуйте словообразовательные типы </w:t>
      </w:r>
      <w:r w:rsidR="0099527D" w:rsidRPr="0099527D">
        <w:rPr>
          <w:sz w:val="28"/>
          <w:szCs w:val="28"/>
        </w:rPr>
        <w:t xml:space="preserve">(транспозиционные и </w:t>
      </w:r>
      <w:proofErr w:type="spellStart"/>
      <w:r w:rsidR="0099527D" w:rsidRPr="0099527D">
        <w:rPr>
          <w:sz w:val="28"/>
          <w:szCs w:val="28"/>
        </w:rPr>
        <w:t>нетранспозиционные</w:t>
      </w:r>
      <w:proofErr w:type="spellEnd"/>
      <w:r w:rsidR="0099527D" w:rsidRPr="0099527D">
        <w:rPr>
          <w:sz w:val="28"/>
          <w:szCs w:val="28"/>
        </w:rPr>
        <w:t xml:space="preserve">;  типы синтаксической и лексической деривации; продуктивные и непродуктивные, регулярные и нерегулярные), к которым принадлежат следующие дериваты. </w:t>
      </w:r>
      <w:proofErr w:type="gramStart"/>
      <w:r w:rsidR="0099527D" w:rsidRPr="0099527D">
        <w:rPr>
          <w:i/>
          <w:sz w:val="28"/>
          <w:szCs w:val="28"/>
        </w:rPr>
        <w:t>Бронхит, студенчество, камчадал, подземный, гитарист, интеллигентность, медвежонок, архиважный, заговорить, паяльник, совестливый, критикесса, задумчиво (смотреть), толкнуть, выдох, тишина.</w:t>
      </w:r>
      <w:proofErr w:type="gramEnd"/>
    </w:p>
    <w:p w:rsidR="00940D55" w:rsidRDefault="00940D55" w:rsidP="000B753B">
      <w:pPr>
        <w:ind w:firstLine="540"/>
        <w:jc w:val="both"/>
        <w:rPr>
          <w:b/>
          <w:i/>
        </w:rPr>
      </w:pPr>
    </w:p>
    <w:p w:rsidR="000B753B" w:rsidRPr="000B753B" w:rsidRDefault="000B753B" w:rsidP="000B753B">
      <w:pPr>
        <w:ind w:firstLine="540"/>
        <w:jc w:val="both"/>
        <w:rPr>
          <w:b/>
          <w:i/>
        </w:rPr>
      </w:pPr>
      <w:r w:rsidRPr="000B753B">
        <w:rPr>
          <w:b/>
          <w:i/>
        </w:rPr>
        <w:t xml:space="preserve">Обратите внимание! </w:t>
      </w:r>
      <w:r w:rsidRPr="000B753B">
        <w:t>Для самопроверки надо обратиться к</w:t>
      </w:r>
      <w:r w:rsidRPr="000B753B">
        <w:rPr>
          <w:b/>
        </w:rPr>
        <w:t> «Словообразовательному словарю русского языка» А.Н. Тихонова. Кроме того, значения незнакомых вам слов смотрите в толковых словарях, в частности в «Словаре русского языка» С.И. Ожегова</w:t>
      </w:r>
    </w:p>
    <w:p w:rsidR="000B753B" w:rsidRPr="00426FB5" w:rsidRDefault="000B753B" w:rsidP="000B753B">
      <w:pPr>
        <w:ind w:firstLine="540"/>
        <w:jc w:val="both"/>
        <w:rPr>
          <w:i/>
        </w:rPr>
      </w:pPr>
      <w:r w:rsidRPr="000B753B">
        <w:t xml:space="preserve">Также для подготовки к практическим занятиям и экзамену по изучаемому разделу современного русского обращайтесь к следующему учебному электронному изданию: </w:t>
      </w:r>
      <w:r w:rsidRPr="000B753B">
        <w:rPr>
          <w:b/>
          <w:lang w:val="be-BY"/>
        </w:rPr>
        <w:t>С</w:t>
      </w:r>
      <w:proofErr w:type="spellStart"/>
      <w:r w:rsidRPr="000B753B">
        <w:rPr>
          <w:b/>
        </w:rPr>
        <w:t>ловарь</w:t>
      </w:r>
      <w:proofErr w:type="spellEnd"/>
      <w:r w:rsidRPr="000B753B">
        <w:rPr>
          <w:b/>
        </w:rPr>
        <w:t>-справочник по современному русскому языку</w:t>
      </w:r>
      <w:r w:rsidRPr="000B753B">
        <w:rPr>
          <w:lang w:val="en-US"/>
        </w:rPr>
        <w:t> </w:t>
      </w:r>
      <w:r w:rsidRPr="000B753B">
        <w:t xml:space="preserve">: </w:t>
      </w:r>
      <w:proofErr w:type="spellStart"/>
      <w:r w:rsidRPr="000B753B">
        <w:t>морфемика</w:t>
      </w:r>
      <w:proofErr w:type="spellEnd"/>
      <w:r w:rsidRPr="000B753B">
        <w:t>, словообразование, морфонология : электронное учебное издание для иностранных студентов филологических специальностей университетов / авт.-сост. Л.А. </w:t>
      </w:r>
      <w:proofErr w:type="spellStart"/>
      <w:r w:rsidRPr="000B753B">
        <w:t>Годуйко</w:t>
      </w:r>
      <w:proofErr w:type="spellEnd"/>
      <w:r w:rsidRPr="000B753B">
        <w:t>. – Брест</w:t>
      </w:r>
      <w:proofErr w:type="gramStart"/>
      <w:r w:rsidRPr="000B753B">
        <w:t> :</w:t>
      </w:r>
      <w:proofErr w:type="gramEnd"/>
      <w:r w:rsidRPr="000B753B">
        <w:t xml:space="preserve"> </w:t>
      </w:r>
      <w:proofErr w:type="spellStart"/>
      <w:r w:rsidRPr="000B753B">
        <w:t>БрГУ</w:t>
      </w:r>
      <w:proofErr w:type="spellEnd"/>
      <w:r w:rsidRPr="000B753B">
        <w:t xml:space="preserve">, 2014.Адрес доступа: </w:t>
      </w:r>
      <w:r w:rsidRPr="000B753B">
        <w:rPr>
          <w:i/>
        </w:rPr>
        <w:t>http://lib.brsu.by/node/702.</w:t>
      </w:r>
      <w:r w:rsidR="00426FB5" w:rsidRPr="00426FB5">
        <w:rPr>
          <w:sz w:val="26"/>
          <w:szCs w:val="26"/>
        </w:rPr>
        <w:t xml:space="preserve"> </w:t>
      </w:r>
      <w:bookmarkStart w:id="0" w:name="_GoBack"/>
      <w:r w:rsidR="00426FB5" w:rsidRPr="00426FB5">
        <w:t xml:space="preserve">Также </w:t>
      </w:r>
      <w:r w:rsidR="00426FB5" w:rsidRPr="00426FB5">
        <w:rPr>
          <w:b/>
        </w:rPr>
        <w:t>Словарь-справочник</w:t>
      </w:r>
      <w:r w:rsidR="00426FB5" w:rsidRPr="00426FB5">
        <w:t xml:space="preserve"> вложен в электронную папку с практическими заданиями.</w:t>
      </w:r>
    </w:p>
    <w:bookmarkEnd w:id="0"/>
    <w:p w:rsidR="000B753B" w:rsidRPr="00FC615D" w:rsidRDefault="000B753B" w:rsidP="001529D3">
      <w:pPr>
        <w:tabs>
          <w:tab w:val="left" w:pos="540"/>
          <w:tab w:val="left" w:pos="6244"/>
          <w:tab w:val="left" w:pos="8060"/>
        </w:tabs>
        <w:ind w:firstLine="540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r w:rsidR="001529D3">
        <w:rPr>
          <w:iCs/>
          <w:sz w:val="28"/>
          <w:szCs w:val="28"/>
        </w:rPr>
        <w:tab/>
      </w:r>
    </w:p>
    <w:p w:rsidR="000B753B" w:rsidRDefault="000B753B" w:rsidP="000B753B">
      <w:r>
        <w:rPr>
          <w:sz w:val="26"/>
          <w:szCs w:val="26"/>
        </w:rPr>
        <w:t xml:space="preserve">Доцент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Л.А. </w:t>
      </w:r>
      <w:proofErr w:type="spellStart"/>
      <w:r>
        <w:rPr>
          <w:sz w:val="26"/>
          <w:szCs w:val="26"/>
        </w:rPr>
        <w:t>Годуйко</w:t>
      </w:r>
      <w:proofErr w:type="spellEnd"/>
    </w:p>
    <w:sectPr w:rsidR="000B753B" w:rsidSect="000B753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2FA" w:rsidRDefault="001402FA" w:rsidP="000B753B">
      <w:r>
        <w:separator/>
      </w:r>
    </w:p>
  </w:endnote>
  <w:endnote w:type="continuationSeparator" w:id="0">
    <w:p w:rsidR="001402FA" w:rsidRDefault="001402FA" w:rsidP="000B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2FA" w:rsidRDefault="001402FA" w:rsidP="000B753B">
      <w:r>
        <w:separator/>
      </w:r>
    </w:p>
  </w:footnote>
  <w:footnote w:type="continuationSeparator" w:id="0">
    <w:p w:rsidR="001402FA" w:rsidRDefault="001402FA" w:rsidP="000B7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08589940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D2AE1658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2D561C"/>
    <w:multiLevelType w:val="hybridMultilevel"/>
    <w:tmpl w:val="25C42B4E"/>
    <w:lvl w:ilvl="0" w:tplc="26D8B2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E06"/>
    <w:rsid w:val="00085245"/>
    <w:rsid w:val="000B753B"/>
    <w:rsid w:val="001402FA"/>
    <w:rsid w:val="00144240"/>
    <w:rsid w:val="001529D3"/>
    <w:rsid w:val="0024129E"/>
    <w:rsid w:val="00295AB2"/>
    <w:rsid w:val="002F6236"/>
    <w:rsid w:val="00426FB5"/>
    <w:rsid w:val="00642CCF"/>
    <w:rsid w:val="00645591"/>
    <w:rsid w:val="00655F24"/>
    <w:rsid w:val="006B0506"/>
    <w:rsid w:val="0072134C"/>
    <w:rsid w:val="007D7EC0"/>
    <w:rsid w:val="00855069"/>
    <w:rsid w:val="008D694B"/>
    <w:rsid w:val="00940D55"/>
    <w:rsid w:val="0099527D"/>
    <w:rsid w:val="00BB1D58"/>
    <w:rsid w:val="00BE56A5"/>
    <w:rsid w:val="00C81A2C"/>
    <w:rsid w:val="00D01967"/>
    <w:rsid w:val="00EE4E06"/>
    <w:rsid w:val="00F01017"/>
    <w:rsid w:val="00F32930"/>
    <w:rsid w:val="00F4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B753B"/>
    <w:rPr>
      <w:b/>
      <w:bCs/>
    </w:rPr>
  </w:style>
  <w:style w:type="character" w:customStyle="1" w:styleId="apple-converted-space">
    <w:name w:val="apple-converted-space"/>
    <w:basedOn w:val="a0"/>
    <w:rsid w:val="000B753B"/>
  </w:style>
  <w:style w:type="paragraph" w:styleId="a4">
    <w:name w:val="header"/>
    <w:basedOn w:val="a"/>
    <w:link w:val="a5"/>
    <w:uiPriority w:val="99"/>
    <w:unhideWhenUsed/>
    <w:rsid w:val="000B753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75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B753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75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952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B753B"/>
    <w:rPr>
      <w:b/>
      <w:bCs/>
    </w:rPr>
  </w:style>
  <w:style w:type="character" w:customStyle="1" w:styleId="apple-converted-space">
    <w:name w:val="apple-converted-space"/>
    <w:basedOn w:val="a0"/>
    <w:rsid w:val="000B753B"/>
  </w:style>
  <w:style w:type="paragraph" w:styleId="a4">
    <w:name w:val="header"/>
    <w:basedOn w:val="a"/>
    <w:link w:val="a5"/>
    <w:uiPriority w:val="99"/>
    <w:unhideWhenUsed/>
    <w:rsid w:val="000B753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75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B753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75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952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10</cp:revision>
  <cp:lastPrinted>2014-11-18T05:35:00Z</cp:lastPrinted>
  <dcterms:created xsi:type="dcterms:W3CDTF">2014-10-30T07:15:00Z</dcterms:created>
  <dcterms:modified xsi:type="dcterms:W3CDTF">2015-09-08T08:16:00Z</dcterms:modified>
</cp:coreProperties>
</file>